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0354-2021-MMS_8965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上海宝鸟服饰有限公司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上海市松江区工业区锦昔路631号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上海市松江区工业区锦昔路631号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MMS:西服、衬衫系列产品的生产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3320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574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