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0480-2021-MMS_9177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国电南京自动化股份有限公司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南京市江宁开发区水阁路39号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南京市江宁开发区水阁路39号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MMS:监督4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应用软件的设计开发和计算机信息系统集成；电力自动化系统（输变电自动化系统、配电用电自动化系统、继电保护系统）的设计、开发、生产和服务；电力自动化系统（发电厂自动化系统、变频节能系统）；轨道交通监控系统（电气化铁路电力自动化系统、城市轨道交通监控系统）；水电站自动化系统；水利工程自动化系统、电力（新能源发电）工程控制系统的生产和服务；电力一次设备智能组件和电力互感器设计、开发、生产和服务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2025-07-17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478849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261541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