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20407-2024-EO-E_18778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杭州鼎岳空分设备有限公司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浙江省杭州市富阳区场口镇龙集路19号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浙江省杭州市富阳区场口镇龙集路19号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E:医用分子筛制氧系统、医用空气压缩机组、变压吸附制氧机、DYN 系列变压吸附制氮机、医用真空负压机组、医用气体汇流排的设计、开发、生产所涉及场所的相关环境管理活动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S:医用分子筛制氧系统、医用空气压缩机组、变压吸附制氧机、DYN 系列变压吸附制氮机、医用真空负压机组、医用气体汇流排的设计、开发、生产所涉及场所的相关职业健康安全管理活动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351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79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