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10608-2024-QEO-Q_18915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北京绿心园林有限公司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北京市通州区城市绿心森林公园DNF-F1-01号、DNF-F2-01号（1至2层）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北京市通州区城市绿心森林公园DNF-F1-01号、DNF-F2-01号（1至2层）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Q:绿化服务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E:绿化服务所涉及场所的相关环境管理活动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S:绿化服务所涉及场所的相关职业健康安全管理活动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90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291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