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20433-2024-Q-Q_18867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安徽中恒科技有限公司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安徽省滁州市苏滁现代产业园苏滁现代工业坊二号厂区28号标准厂房南侧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安徽省滁州市上海北路556号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Q:非标设备（以家电行业为主）生产、机械零部件加工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045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616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