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10593-2024-SD-S_18968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陕西大雄家具制造有限公司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陕西省西安市蓝田县新港西北家具工业园聚财路东段8号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陕西省西安市蓝田县新港西北家具工业园聚财路东段8号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FW:人造板类家具、实木类家具、钢木家具、软体家具（办公、酒店、教学家具）的生产、销售和办公用品的销售所涉及的商品售后绿色服务（十星级）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2025-07-03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6534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8340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