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0536-2022-MMS_12190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浙江强盛医用工程有限公司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浙江省宁波市奉化区经济开发区滨海新区滨海大道10号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浙江省奉化经济开发区滨海新区滨海大道10号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医用中心供氧系统(包含医用气体汇流排)、医用中心吸引系统(包含医用真空负压机)、医疗净化系统、医用压缩空气系统(包含医用空气压缩机)的设计及其配套的建筑机电安装工程、电子与智能化工程(包含医用气体报警系统)及建筑装修装饰工程的施工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2293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769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