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20359-2024-QEO-Q_18534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重庆市璧山区渝峰摩托车配件有限公司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重庆市璧山区璧城街道工业园区金剑路366号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重庆市璧山区璧城街道工业园区金剑路366号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E:线束（摩托车配件）的组装；摩托车配件的销售所涉及场所的相关环境管理活动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S:线束（摩托车配件）的组装；摩托车配件的销售所涉及场所的相关职业健康安全管理活动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Q:线束（摩托车配件）的组装；摩托车配件的销售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2025-06-18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941927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131191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