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10429-2024-QEO-Q_18314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河北欧恩通用设备有限公司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河北省张家口市宣化区江家屯镇申家屯村东1号院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河北省张家口市宣化区河子西镇旧李宅街1号院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标识牌、防鸟设备、围栏设施的加工；无人驾驶航空器、安全工器具、应急装备、电工工具、仪器仪表、在线监测设备、安防设备、起重设备、发电设备、消防器材、化工产品（不含有毒有害、易燃易爆及危险化学品）、绝缘材料、防水保温材料、装修装饰材料、五金材料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标识牌、防鸟设备、围栏设施的加工；无人驾驶航空器、安全工器具、应急装备、电工工具、仪器仪表、在线监测设备、安防设备、起重设备、发电设备、消防器材、化工产品（不含有毒有害、易燃易爆及危险化学品）、绝缘材料、防水保温材料、装修装饰材料、五金材料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标识牌、防鸟设备、围栏设施的加工；无人驾驶航空器、安全工器具、应急装备、电工工具、仪器仪表、在线监测设备、安防设备、起重设备、发电设备、消防器材、化工产品（不含有毒有害、易燃易爆及危险化学品）、绝缘材料、防水保温材料、装修装饰材料、五金材料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9606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6174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