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20319-2024-QEO-Q_18347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重庆雅镂城市公共设施制造有限公司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重庆市江津区双福街道创业大道13号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重庆市九龙坡区二郎留学生创业园A栋410-B区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Q:教学家具、户外家具、环卫设施、体育器材、儿童游乐设施（涉及特种设备的除外）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E:教学家具、户外家具、环卫设施、体育器材、儿童游乐设施（涉及特种设备的除外）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S:教学家具、户外家具、环卫设施、体育器材、儿童游乐设施（涉及特种设备的除外）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7924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101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