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10380-2023-EnMS-EnMS_14371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合肥居安物业管理有限公司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合肥市庐阳区临泉路以南凤凰山路以东正奇金融 广场B-1401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合肥市庐阳区临泉路以南凤凰山路以东正奇金融 广场B-1401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EnMS:物业服务所涉及的能源管理活动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范玲玲、李丽英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791431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200616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