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10377-2024-QEO-E_18167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沁阳市宏达钢铁有限公司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沁阳市产业集聚区沁北产业园区(西万镇校尉营村南)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沁阳市产业集聚区沁北产业园区(西万镇校尉营村南)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E:热轧带肋钢筋的生产所涉及场所的相关环境管理活动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S:热轧带肋钢筋的生产所涉及场所的相关职业健康安全管理活动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Q:热轧带肋钢筋的生产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EnMS:资质范围内钢筋混凝土用热轧钢筋的生产所涉及的能源管理活动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20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46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