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20358-2023-EO-E_14050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成都宏强科技有限公司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四川省成都市锦江区一环路东五段46号“金辉商住楼（天紫界）”项目1幢1单元5层12号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成都市青白江区双华巷华逸路586号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E:机电设备维修，机电设备及配件销售所涉及场所的相关环境管理活动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S:机电设备维修，机电设备及配件销售所涉及场所的相关职业健康安全管理活动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Q:机电设备维修，机电设备及配件销售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8423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6288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