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10205-2024-SA-S_17441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河北山猛机械制造有限公司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河北省邯郸市成安县商城工业区经五路西纬十一路北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河北省邯郸市成安县商城工业区经五路西纬十一路北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FW:破碎锤钎杆制造的售后服务（配送、退换货、客诉处理）（五星级）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2025-06-05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4156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8975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