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0421-2022-MMS_11581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湖北今非塑业有限公司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公安县斗湖堤镇孱陵大道以西(江塔路以北)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公安县斗湖堤镇孱陵大道以西(江塔路以北)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MMS:给水用聚乙烯、PE管材、给水用聚乙烯PE管件（本证书在国家规定的各行政许可、资质许可有效期内使用有效）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1213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3845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