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20260-2024-MMS_18023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宁波市高品科技有限公司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浙江省宁波高新区晶源路108号3号楼3楼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浙江省宁波高新区晶源路108号3号楼3楼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MMS:气体（各种可燃气体和有毒有害气体）检测仪（便携式、固定式）的设计、生产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2344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6044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