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0165-2023-Q-Q_13555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河北凝讯科技有限公司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河北省石家庄市桥西区中山西路151号未来时间商务大厦1809室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河北省石家庄市桥西区中山西路151号未来时间商务大厦1809室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Q:计算机软件（办公软件、互联网平台）的研发及服务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2025-04-07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793772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334311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