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20164-2024-QEO-Q_17585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山东奥斯乐教育科技发展有限公司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山东省菏泽市鄄城县十五路中段路东（工业园内）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山东省菏泽市鄄城县十五路中段路东（工业园内）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Q:教学仪器设备、实验室成套设备、幼儿园教学设备、音体美卫劳器材、课桌椅、学生床、橱柜、探究仪器、玻璃仪器、多媒体教学设备、心理咨询室设备、厨房设备、办公用品、学生服装、健身器材的销售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723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021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