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10214-2024-QEO-Q_17452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广东格米莱智能科技有限公司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广东省佛山市顺德区大良街道红岗社区金斗工业大道1号集新数科园1栋、2栋之一（住所申报）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广东省佛山市顺德区大良街道红岗社区金斗工业大道1号集新数科园1栋、2栋之一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Q:咖啡机、磨豆机和牛奶发泡机的设计、生产（资质许可范围内）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E:咖啡机、磨豆机和牛奶发泡机的设计、生产（资质许可范围内）所涉及场所的相关环境管理活动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S:咖啡机、磨豆机和牛奶发泡机的设计、生产（资质许可范围内）所涉及场所的相关职业健康安全管理活动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743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01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