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10302-2023-QEO-Q_13799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江西广泉专用汽车制造有限公司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江西省宜春市樟树市城北工业园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江西省宜春市樟树市盐城大道178号(翡翠明珠21栋)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Q:殡仪车专用汽车改装、制造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E:殡仪车专用汽车改装、制造所涉及场所的相关环境管理活动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S:殡仪车专用汽车改装、制造所涉及场所的相关职业健康安全管理活动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肖新龙、肖新龙,张鹏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7149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5840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