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20149-2024-R01-R01_17590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重庆东电通信技术有限公司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重庆市两江新区大竹林街道黄山大道中段66号东电大厦1-3层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重庆市两江新区大竹林街道黄山大道中段66号东电大厦1-3层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电力通信测试仪器仪表、电力防鸟配件、电力智能驱鸟设备、智能终端系统产品、故障定位系统及电力施工系统配套产品、物联网智能终端产品(环网柜智能锁、智能光电缆桩、智能门禁系统、智能锁控系统、智能井盖光交箱监控系统)、输变电线路在线监测装置的研发、生产；预制光缆生产；计算机应用软件(通信)、电力系统平台、物联网系统平台的研发；通信辅材及劳保用品、通信仪器仪表、通信物联网终端产品的销售所涉及的相关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4555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053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