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0129-2022-MMS_11065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西安瑞信铁路设备有限公司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西安市国家民用航天产业基地工业二路299号A1-5区六层03号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陕西省咸阳市秦都区星火大道3号中国电子西部智谷B12-2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转辙机、继电器、信号变压器、扼流变压器、移位接触器、开闭器、气动元件、断路器、25HZ轨道电路、点灯单元、直流电机、道口信号、移频设备铁路通信信号器材，铁路机电产品测试台的设计开发、生产；道岔融雪设备的设计开发、生产；机器人的设计开发、生产；机械零部件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6722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723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