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10134-2024-Q-Q_16346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河北禾采翔新材料科技有限公司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河北省邢台市广宗县创业大道东侧、北环路北侧、河北广宗塑料管道产业园内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河北省邢台市广宗县创业大道东侧、北环路北侧、河北广宗塑料管道产业园内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Q:塑料包装膜和袋的生产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2002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1693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