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16888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俊达线缆有限公司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河北省邢台市宁晋县苏家庄镇司马村村北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河北省邢台市宁晋县苏家庄镇司马村村北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资质范围内电线电缆的生产所涉及场所的相关环境管理活动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16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69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