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0013-2023-Q-Q_13271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西安氢创新材料有限公司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陕西省西安市国家航空高技术产业基地航空四路43号第二间厂房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陕西省西安市国家航空高技术产业基地航空四路43号第二间厂房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5093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0260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