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30768-2023-QEO-Q_16658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浙江邦凝生态环境建设发展有限公司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浙江省杭州市萧山区城厢街道湘湖路36-11号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浙江省杭州市萧山区城厢街道湘湖路36-11号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Q:保洁、再生资源销售、生活垃圾分类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认可：再生资源销售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E:保洁、再生资源销售、生活垃圾分类所涉及场所的相关环境管理活动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O:保洁、再生资源销售、生活垃圾分类所涉及场所的相关职业健康安全管理活动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、范玲玲,柯林平,李蒙生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7512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8843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