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10827-2023-Q-Q_16533</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河北鑫尚生物科技有限公司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河北省邢台市宁晋县大曹庄管理区婴泊农业开发有限公司农场事业部第一分场</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河北省邢台市宁晋县大曹庄管理区婴泊农业开发有限公司农场事业部第一分场</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Q:纺织印染助剂、光伏产业化学助剂、水处理药剂的生产（需资质许可要求的除外）</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闫宇侠、李丽英</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2025-01-15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23533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59593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