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10726-2023-QEO-Q_16219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河北畅特丝网制造有限公司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安平县正港路南南张沃村西2000米处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安平县正港路南南张沃村西2000米处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Q:钢丝绳（许可范围内）、轧花网、边坡防护网、不锈钢网的生产；勾花网、焊接网片、石笼网、钢格板、冲孔网的销售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E:钢丝绳（许可范围内）、轧花网、边坡防护网、不锈钢网的生产；勾花网、焊接网片、石笼网、钢格板、冲孔网的销售所涉及场所的相关环境管理活动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S:钢丝绳（许可范围内）、轧花网、边坡防护网、不锈钢网的生产；勾花网、焊接网片、石笼网、钢格板、冲孔网的销售所涉及场所的相关职业健康安全管理活动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534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6047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