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30760-2023-H-H_16578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杭州瑞赢食品有限公司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浙江省杭州市余杭区仁和街道西南山北路69-1号2幢5楼502室、6楼601室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浙江省杭州市余杭区仁和街道西南山北路69-1号2幢5楼502室、6楼601室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H:二阶段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H:位于浙江省杭州市余杭区仁和街道西南山北路69-1号2幢6楼601室杭州瑞赢食品有限公司生产车间的非即食水产品（干制水产品的生产、盐渍水产品的分装）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、邝柏臣,夏爱俭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9743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4958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