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0015-2023-EO-E_13357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重庆斯肯达有色金属有限公司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重庆市九龙坡区陶家镇开锣路60号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重庆市九龙坡区陶家镇开锣路60号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E:有色金属合金材料的生产所涉及场所的相关环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O:有色金属合金材料的生产所涉及场所的相关职业健康安全管理活动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2024-02-19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4405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1433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