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黄骅市兴玉五金制品有限公司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范岩修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范岩修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2026年01月25日上午至2026年01月25日上午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范岩修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506128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