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威海航满船舶制造有限公司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10181-2026-QES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山东省威海经济技术开发区崮山镇金诺路100-5#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威海市经济区崮山镇皂埠南庄（中韩自贸区深海工程高端装备产业园A1厂房）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15094922955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weihaihangman@163.com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08:30至2026年03月13日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Q:金属结构件的加工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E:金属结构件的加工所涉及场所的相关环境管理活动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S:金属结构件的加工所涉及场所的相关职业健康安全管理活动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Q:17.06.01,E:17.06.01,S:17.06.01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5872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郑娟娟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263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