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河北明罡阀门有限公司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10097-2026-QES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河北省廊坊市固安县大清河经济开发区东湾横二路南侧（固安盛业自动化技术有限公司院内7#）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河北省廊坊市固安县大清河经济开发区东湾横二路南侧（固安盛业自动化技术有限公司院内7#）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唐小慧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2026年02月13日 08:30至2026年02月14日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Q:DN1200以下的金属蝶阀组装(资质许可除外)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E:DN1200以下的金属蝶阀组装(资质许可除外)所涉及场所的相关环境管理活动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S:DN1200以下的金属蝶阀组装(资质许可除外)所涉及场所的相关职业健康安全管理活动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Q:18.01.04,E:18.01.04,S:18.01.04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2025-N1EMS-1292715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13930219695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2025-N1QMS-1292715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13930219695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2025-N1OHSMS-1292715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13930219695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刘珊珊-河北省定州市荣鼎水环境生化技术有限公司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5472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003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