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福建泉州仁泰园林古建筑工程有限公司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福建省泉州市惠安县崇武镇潮乐工业区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福建省泉州市惠安县崇武镇潮乐村工业路111号办公楼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刘惠丽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13959872803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244846665@qq.com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08:30至2026年03月21日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Q:墓碑的销售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E:墓碑的销售所涉及场所的相关环境管理活动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S:墓碑的销售所涉及场所的相关职业健康安全管理活动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Q:29.11.03,E:29.11.03,S:29.11.03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1723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4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