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重庆洋宇物流有限公司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91500223MA5YQEHPXA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重庆洋宇物流有限公司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重庆市潼南区太安镇滩石路89号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重庆市潼南区梓潼街道建设东路66号9幢第一层1-6号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Q:危险货物运输（资质范围内）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E:危险货物运输（资质范围内）所涉及场所的相关环境管理活动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S:危险货物运输（资质范围内）所涉及场所的相关职业健康安全管理活动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重庆洋宇物流有限公司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重庆市潼南区太安镇滩石路89号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重庆市潼南区梓潼街道建设东路66号9幢第一层1-6号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Q:危险货物运输（资质范围内）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E:危险货物运输（资质范围内）所涉及场所的相关环境管理活动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S:危险货物运输（资质范围内）所涉及场所的相关职业健康安全管理活动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114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