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10060-2026-Q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佛山市粤建易模架科技有限公司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91440605MA54XYB53Q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佛山市粤建易模架科技有限公司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佛山市南海区里水镇和顺和桂工业区A区和桂大道9号W0301佛山市粤建易科技有限公司内自编1号（住所申报）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佛山市南海区里水镇和顺和桂工业区A区和桂大道9号W0301佛山市粤建易科技有限公司内自编1号（住所申报）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Q:金属制品（脚手架）的制造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佛山市粤建易模架科技有限公司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佛山市南海区里水镇和顺和桂工业区A区和桂大道9号W0301佛山市粤建易科技有限公司内自编1号（住所申报）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佛山市南海区里水镇和顺和桂工业区A区和桂大道9号W0301佛山市粤建易科技有限公司内自编1号（住所申报）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Q:金属制品（脚手架）的制造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659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