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大连普湾新区石河塑料包装制品厂 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10166-2026-Q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辽宁省大连普湾新区石河街道唐家村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辽宁省大连普湾新区石河街道唐家村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夏鹏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13904263333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569281044@qq.com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2026年03月17日 08:00至2026年03月17日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Q:非复合膜袋：食品接触用特定非复合膜袋【接触食品层材质:聚乙烯(乙烯均聚物) 工序:吹膜-制袋】的生产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13604084892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谢丽丽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2025-N1QMS-5035866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15382228158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谢丽丽-大连成宇船机制造有限公司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3097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3166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