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10076-2026-QES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北京迅联图业科技有限公司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赵丽萍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91110102064912156G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北京迅联图业科技有限公司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北京市西城区天宁寺前街2号北院14幢210室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北京市丰台区总部基地18区20号楼3层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北京迅联图业科技有限公司 北京市丰台区总部基地科技大道两侧/穆建楠 15101100091；北京迅联图业科技有限公司 北京市丰台区吴家村梅市口路首钢二通厂园区内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Q:资质范围内的工程测量，不动产测绘，工程勘察的技术服务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E:资质范围内的工程测量，不动产测绘，工程勘察的技术服务所涉及场所的相关环境管理活动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S:资质范围内的工程测量，不动产测绘，工程勘察的技术服务所涉及场所的相关职业健康安全管理活动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北京迅联图业科技有限公司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北京市西城区天宁寺前街2号北院14幢210室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北京市丰台区总部基地18区20号楼3层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北京迅联图业科技有限公司 北京市丰台区总部基地科技大道两侧/穆建楠 15101100091；北京迅联图业科技有限公司 北京市丰台区吴家村梅市口路首钢二通厂园区内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Q:资质范围内的工程测量，不动产测绘，工程勘察的技术服务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E:资质范围内的工程测量，不动产测绘，工程勘察的技术服务所涉及场所的相关环境管理活动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S:资质范围内的工程测量，不动产测绘，工程勘察的技术服务所涉及场所的相关职业健康安全管理活动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0182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