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20088-2026-QES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681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陕西培安人才资源服务有限公司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强兴、王亚芬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5380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陕西培安人才资源服务有限公司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强兴</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2023-N1EMS-2263375</w:t>
            </w:r>
          </w:p>
        </w:tc>
        <w:tc>
          <w:tcPr>
            <w:tcW w:w="3145" w:type="dxa"/>
            <w:vAlign w:val="center"/>
          </w:tcPr>
          <w:p w:rsidR="00B416F3">
            <w:pPr>
              <w:spacing w:line="360" w:lineRule="exact"/>
              <w:jc w:val="center"/>
              <w:rPr>
                <w:szCs w:val="21"/>
              </w:rPr>
            </w:pPr>
            <w:r>
              <w:t>35.10.00,35.11.00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强兴</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2023-N1QMS-2263375</w:t>
            </w:r>
          </w:p>
        </w:tc>
        <w:tc>
          <w:tcPr>
            <w:tcW w:w="3145" w:type="dxa"/>
            <w:vAlign w:val="center"/>
          </w:tcPr>
          <w:p w:rsidR="00B416F3">
            <w:pPr>
              <w:spacing w:line="360" w:lineRule="exact"/>
              <w:jc w:val="center"/>
            </w:pPr>
            <w:r>
              <w:t>35.10.00,35.11.00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强兴</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2024-N1OHSMS-2263375</w:t>
            </w:r>
          </w:p>
        </w:tc>
        <w:tc>
          <w:tcPr>
            <w:tcW w:w="3145" w:type="dxa"/>
            <w:vAlign w:val="center"/>
          </w:tcPr>
          <w:p w:rsidR="00B416F3">
            <w:pPr>
              <w:spacing w:line="360" w:lineRule="exact"/>
              <w:jc w:val="center"/>
            </w:pPr>
            <w:r>
              <w:t>35.10.00,35.11.00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2025-N1EMS-5099835</w:t>
            </w:r>
          </w:p>
        </w:tc>
        <w:tc>
          <w:tcPr>
            <w:tcW w:w="3145" w:type="dxa"/>
            <w:vAlign w:val="center"/>
          </w:tcPr>
          <w:p>
            <w:pPr>
              <w:jc w:val="center"/>
            </w:pPr>
            <w:r>
              <w:t>35.10.00,35.11.00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2025-N1QMS-5099835</w:t>
            </w:r>
          </w:p>
        </w:tc>
        <w:tc>
          <w:tcPr>
            <w:tcW w:w="3145" w:type="dxa"/>
            <w:vAlign w:val="center"/>
          </w:tcPr>
          <w:p>
            <w:pPr>
              <w:jc w:val="center"/>
            </w:pPr>
            <w:r>
              <w:t>35.10.00,35.11.00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2026-N1OHSMS-5099835</w:t>
            </w:r>
          </w:p>
        </w:tc>
        <w:tc>
          <w:tcPr>
            <w:tcW w:w="3145" w:type="dxa"/>
            <w:vAlign w:val="center"/>
          </w:tcPr>
          <w:p>
            <w:pPr>
              <w:jc w:val="center"/>
            </w:pPr>
            <w:r>
              <w:t>35.10.00,35.11.00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2026年01月29日上午至2026年01月30日上午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Q:许可范围内劳务派遣、人力资源服务(职业中介)</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E:许可范围内劳务派遣、人力资源服务(职业中介)所涉及场所的相关环境管理活动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S:许可范围内劳务派遣、人力资源服务(职业中介)所涉及场所的相关职业健康安全管理活动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陕西省西安市经济技术开发区凤城四路久悦里A座511室</w:t>
      </w:r>
    </w:p>
    <w:p w:rsidR="00B416F3">
      <w:pPr>
        <w:spacing w:line="360" w:lineRule="auto"/>
        <w:ind w:firstLine="420" w:firstLineChars="200"/>
      </w:pPr>
      <w:r>
        <w:rPr>
          <w:rFonts w:hint="eastAsia"/>
        </w:rPr>
        <w:t>办公地址：</w:t>
      </w:r>
      <w:r>
        <w:rPr>
          <w:rFonts w:hint="eastAsia"/>
        </w:rPr>
        <w:t>陕西省西安市经济技术开发区凤城四路久悦里A座511室</w:t>
      </w:r>
    </w:p>
    <w:p w:rsidR="00B416F3">
      <w:pPr>
        <w:spacing w:line="360" w:lineRule="auto"/>
        <w:ind w:firstLine="420" w:firstLineChars="200"/>
      </w:pPr>
      <w:r>
        <w:rPr>
          <w:rFonts w:hint="eastAsia"/>
        </w:rPr>
        <w:t>经营地址：</w:t>
      </w:r>
      <w:bookmarkStart w:id="14" w:name="生产地址"/>
      <w:bookmarkEnd w:id="14"/>
      <w:r>
        <w:rPr>
          <w:rFonts w:hint="eastAsia"/>
        </w:rPr>
        <w:t>陕西省西安市经济技术开发区凤城四路久悦里A座511室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2026年01月23日 08:30至2026年01月23日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陕西培安人才资源服务有限公司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强兴、王亚芬</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743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