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河北大豪智能激光装备有限公司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河北省沧州高新区国风北大道56号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河北省沧州高新区国风北大道56号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车瑜菲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15633709229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1622383636@qq.com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Q:工业自动控制系统的制造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6522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62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