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40003-2026-QF</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207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海南霖碧饮品有限公司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王敏、王海茹</w:t>
            </w:r>
            <w:r>
              <w:rPr>
                <w:rFonts w:hint="eastAsia"/>
              </w:rPr>
              <w:t xml:space="preserve"> </w:t>
            </w:r>
            <w:r>
              <w:rPr>
                <w:rFonts w:hint="eastAsia"/>
              </w:rPr>
              <w:t>王海茹</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455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海南霖碧饮品有限公司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2025-N1QMS-5100803</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王海茹</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23012119900506462X</w:t>
            </w:r>
          </w:p>
        </w:tc>
        <w:tc>
          <w:tcPr>
            <w:tcW w:w="3145" w:type="dxa"/>
            <w:vAlign w:val="center"/>
          </w:tcPr>
          <w:p w:rsidR="00B416F3">
            <w:pPr>
              <w:spacing w:line="360" w:lineRule="exact"/>
              <w:jc w:val="center"/>
            </w:pPr>
            <w:r>
              <w:t>03.10.07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质量管理体系、食品安全管理体系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2026年02月06日上午至2026年02月07日上午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Q:瓶装饮用天然矿泉水的生产（资质许可内）</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琼海市上埇墟</w:t>
      </w:r>
    </w:p>
    <w:p w:rsidR="00B416F3">
      <w:pPr>
        <w:spacing w:line="360" w:lineRule="auto"/>
        <w:ind w:firstLine="420" w:firstLineChars="200"/>
      </w:pPr>
      <w:r>
        <w:rPr>
          <w:rFonts w:hint="eastAsia"/>
        </w:rPr>
        <w:t>办公地址：</w:t>
      </w:r>
      <w:r>
        <w:rPr>
          <w:rFonts w:hint="eastAsia"/>
        </w:rPr>
        <w:t>琼海市上埇墟</w:t>
      </w:r>
    </w:p>
    <w:p w:rsidR="00B416F3">
      <w:pPr>
        <w:spacing w:line="360" w:lineRule="auto"/>
        <w:ind w:firstLine="420" w:firstLineChars="200"/>
      </w:pPr>
      <w:r>
        <w:rPr>
          <w:rFonts w:hint="eastAsia"/>
        </w:rPr>
        <w:t>经营地址：</w:t>
      </w:r>
      <w:bookmarkStart w:id="14" w:name="生产地址"/>
      <w:bookmarkEnd w:id="14"/>
      <w:r>
        <w:rPr>
          <w:rFonts w:hint="eastAsia"/>
        </w:rPr>
        <w:t>琼海市上埇墟</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2026年01月31日 08:30至2026年01月31日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海南霖碧饮品有限公司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王敏、王海茹</w:t>
      </w:r>
      <w:r>
        <w:rPr>
          <w:rFonts w:hint="eastAsia"/>
          <w:b/>
          <w:color w:val="auto"/>
          <w:kern w:val="2"/>
          <w:sz w:val="21"/>
          <w:lang w:val="en-GB"/>
        </w:rPr>
        <w:t>王海茹</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1773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