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广州顺易盛金属材料加工有限公司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10034-2026-Q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09:00至2026年02月05日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74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