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10104-2026-Q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陕西润丰金属材料有限公司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李宝花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91610301MAE451F95X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陕西润丰金属材料有限公司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陕西省宝鸡市高新开发区凤凰3路（陕西蜂巢生态农业公司院内）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陕西省宝鸡市高新开发区凤凰3路（陕西蜂巢生态农业公司院内）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Q:金属表面处理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陕西润丰金属材料有限公司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陕西省宝鸡市高新开发区凤凰3路（陕西蜂巢生态农业公司院内）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陕西省宝鸡市高新开发区凤凰3路（陕西蜂巢生态农业公司院内）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Q:金属表面处理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7367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