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恩施州翔鹏商贸有限公司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20314-2026-F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马焕秋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2026-N1FSMS-2296764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2026-N1FSMS-1504693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2026年03月24日 08:30至2026年03月24日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95375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