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恩施州翔鹏商贸有限公司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20314-2026-F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82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