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福建伟卓科技有限公司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2026年02月26日上午至2026年02月27日下午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76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