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赣州市瑞祥照明工程有限公司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10046-2026-EnMS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869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