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英格玛机器人科技（北京）有限公司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北京市密云区新北路15号投资促进局办公楼205室-341(投资促进局集中办公区)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北京市朝阳区酒仙桥中路24号院1号楼878商务中心1层L101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13811003554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linqing@enigmabot.net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09:00至2026年02月11日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Q:人工智能基础软件和应用软件开发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15930122739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2407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393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