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上海坤律信息科技有限公司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2026年02月25日上午至2026年02月26日下午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4761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