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北京智慧星光信息技术股份有限公司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2026年03月06日上午至2026年03月06日下午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4158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